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2C" w:rsidRPr="00F110F3" w:rsidRDefault="007F3A2C" w:rsidP="007F3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7F3A2C" w:rsidRPr="004E02BF" w:rsidRDefault="007F3A2C" w:rsidP="007F3A2C">
      <w:pPr>
        <w:rPr>
          <w:sz w:val="28"/>
          <w:szCs w:val="28"/>
        </w:rPr>
      </w:pPr>
      <w:r>
        <w:rPr>
          <w:sz w:val="28"/>
          <w:szCs w:val="28"/>
        </w:rPr>
        <w:t xml:space="preserve">Anti </w:t>
      </w:r>
      <w:proofErr w:type="spellStart"/>
      <w:r>
        <w:rPr>
          <w:sz w:val="28"/>
          <w:szCs w:val="28"/>
        </w:rPr>
        <w:t>Curling</w:t>
      </w:r>
      <w:proofErr w:type="spellEnd"/>
    </w:p>
    <w:p w:rsidR="007F3A2C" w:rsidRDefault="007F3A2C" w:rsidP="007F3A2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AC</w:t>
      </w:r>
    </w:p>
    <w:p w:rsidR="007F3A2C" w:rsidRDefault="007F3A2C" w:rsidP="007F3A2C">
      <w:pPr>
        <w:spacing w:after="0"/>
        <w:rPr>
          <w:sz w:val="24"/>
          <w:szCs w:val="24"/>
          <w:u w:val="single"/>
        </w:rPr>
      </w:pPr>
    </w:p>
    <w:p w:rsidR="007F3A2C" w:rsidRDefault="007F3A2C" w:rsidP="007F3A2C">
      <w:pPr>
        <w:spacing w:after="0"/>
        <w:rPr>
          <w:sz w:val="24"/>
          <w:szCs w:val="24"/>
        </w:rPr>
      </w:pPr>
      <w:r>
        <w:rPr>
          <w:sz w:val="24"/>
          <w:szCs w:val="24"/>
        </w:rPr>
        <w:t>330</w:t>
      </w:r>
      <w:r w:rsidRPr="007F3A2C">
        <w:rPr>
          <w:sz w:val="24"/>
          <w:szCs w:val="24"/>
        </w:rPr>
        <w:t xml:space="preserve">g/m2 PVC </w:t>
      </w:r>
      <w:proofErr w:type="spellStart"/>
      <w:r w:rsidRPr="007F3A2C">
        <w:rPr>
          <w:sz w:val="24"/>
          <w:szCs w:val="24"/>
        </w:rPr>
        <w:t>double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coated</w:t>
      </w:r>
      <w:proofErr w:type="spellEnd"/>
      <w:r w:rsidRPr="007F3A2C">
        <w:rPr>
          <w:sz w:val="24"/>
          <w:szCs w:val="24"/>
        </w:rPr>
        <w:t xml:space="preserve"> </w:t>
      </w:r>
      <w:proofErr w:type="gramStart"/>
      <w:r w:rsidRPr="007F3A2C">
        <w:rPr>
          <w:sz w:val="24"/>
          <w:szCs w:val="24"/>
        </w:rPr>
        <w:t>polyester</w:t>
      </w:r>
      <w:proofErr w:type="gramEnd"/>
      <w:r w:rsidRPr="007F3A2C">
        <w:rPr>
          <w:sz w:val="24"/>
          <w:szCs w:val="24"/>
        </w:rPr>
        <w:t xml:space="preserve">, </w:t>
      </w:r>
      <w:proofErr w:type="spellStart"/>
      <w:r w:rsidRPr="007F3A2C">
        <w:rPr>
          <w:sz w:val="24"/>
          <w:szCs w:val="24"/>
        </w:rPr>
        <w:t>with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special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textile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structure</w:t>
      </w:r>
      <w:proofErr w:type="spellEnd"/>
      <w:r w:rsidRPr="007F3A2C">
        <w:rPr>
          <w:sz w:val="24"/>
          <w:szCs w:val="24"/>
        </w:rPr>
        <w:t xml:space="preserve"> for </w:t>
      </w:r>
      <w:proofErr w:type="spellStart"/>
      <w:r w:rsidRPr="007F3A2C">
        <w:rPr>
          <w:sz w:val="24"/>
          <w:szCs w:val="24"/>
        </w:rPr>
        <w:t>an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anti-curling</w:t>
      </w:r>
      <w:proofErr w:type="spellEnd"/>
      <w:r w:rsidRPr="007F3A2C">
        <w:rPr>
          <w:sz w:val="24"/>
          <w:szCs w:val="24"/>
        </w:rPr>
        <w:t xml:space="preserve"> performance.</w:t>
      </w:r>
    </w:p>
    <w:p w:rsidR="007F3A2C" w:rsidRDefault="007F3A2C" w:rsidP="007F3A2C">
      <w:pPr>
        <w:spacing w:after="0"/>
        <w:rPr>
          <w:sz w:val="24"/>
          <w:szCs w:val="24"/>
        </w:rPr>
      </w:pPr>
    </w:p>
    <w:p w:rsidR="007F3A2C" w:rsidRDefault="007F3A2C" w:rsidP="007F3A2C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60% PVC / 40% PES</w:t>
      </w:r>
    </w:p>
    <w:p w:rsidR="007F3A2C" w:rsidRDefault="007F3A2C" w:rsidP="007F3A2C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330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7F3A2C" w:rsidRDefault="007F3A2C" w:rsidP="007F3A2C">
      <w:pPr>
        <w:spacing w:after="0"/>
        <w:rPr>
          <w:sz w:val="24"/>
          <w:szCs w:val="24"/>
        </w:rPr>
      </w:pPr>
    </w:p>
    <w:p w:rsidR="007F3A2C" w:rsidRDefault="007F3A2C" w:rsidP="007F3A2C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Brilliant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colour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reproduction</w:t>
      </w:r>
      <w:proofErr w:type="spell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Anti-curling</w:t>
      </w:r>
      <w:proofErr w:type="spell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Dimension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Stable</w:t>
      </w:r>
      <w:proofErr w:type="spell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Good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flatness</w:t>
      </w:r>
      <w:proofErr w:type="spell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</w:p>
    <w:p w:rsidR="007F3A2C" w:rsidRDefault="007F3A2C" w:rsidP="007F3A2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Roll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up</w:t>
      </w:r>
      <w:proofErr w:type="spellEnd"/>
      <w:r w:rsidRPr="007F3A2C">
        <w:rPr>
          <w:sz w:val="24"/>
          <w:szCs w:val="24"/>
        </w:rPr>
        <w:t xml:space="preserve"> displays</w:t>
      </w:r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Dysplay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systems</w:t>
      </w:r>
      <w:proofErr w:type="spell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  <w:r w:rsidRPr="007F3A2C">
        <w:rPr>
          <w:sz w:val="24"/>
          <w:szCs w:val="24"/>
        </w:rPr>
        <w:t>Short/</w:t>
      </w:r>
      <w:proofErr w:type="spellStart"/>
      <w:r w:rsidRPr="007F3A2C">
        <w:rPr>
          <w:sz w:val="24"/>
          <w:szCs w:val="24"/>
        </w:rPr>
        <w:t>medium-term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advertisements</w:t>
      </w:r>
      <w:proofErr w:type="spellEnd"/>
      <w:r w:rsidRPr="007F3A2C">
        <w:rPr>
          <w:sz w:val="24"/>
          <w:szCs w:val="24"/>
        </w:rPr>
        <w:t xml:space="preserve"> in Indoor </w:t>
      </w:r>
      <w:proofErr w:type="spellStart"/>
      <w:r w:rsidRPr="007F3A2C">
        <w:rPr>
          <w:sz w:val="24"/>
          <w:szCs w:val="24"/>
        </w:rPr>
        <w:t>or</w:t>
      </w:r>
      <w:proofErr w:type="spellEnd"/>
      <w:r w:rsidRPr="007F3A2C">
        <w:rPr>
          <w:sz w:val="24"/>
          <w:szCs w:val="24"/>
        </w:rPr>
        <w:t xml:space="preserve"> </w:t>
      </w:r>
      <w:proofErr w:type="gramStart"/>
      <w:r w:rsidRPr="007F3A2C">
        <w:rPr>
          <w:sz w:val="24"/>
          <w:szCs w:val="24"/>
        </w:rPr>
        <w:t>outdoor</w:t>
      </w:r>
      <w:proofErr w:type="gramEnd"/>
    </w:p>
    <w:p w:rsidR="007F3A2C" w:rsidRDefault="007F3A2C" w:rsidP="007F3A2C">
      <w:pPr>
        <w:spacing w:after="0"/>
        <w:ind w:firstLine="708"/>
        <w:rPr>
          <w:sz w:val="24"/>
          <w:szCs w:val="24"/>
        </w:rPr>
      </w:pPr>
    </w:p>
    <w:p w:rsidR="007F3A2C" w:rsidRDefault="007F3A2C" w:rsidP="007F3A2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7F3A2C" w:rsidRPr="009B068C" w:rsidRDefault="007F3A2C" w:rsidP="007F3A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proofErr w:type="spellStart"/>
      <w:r w:rsidR="00900484">
        <w:rPr>
          <w:sz w:val="24"/>
          <w:szCs w:val="24"/>
        </w:rPr>
        <w:t>C</w:t>
      </w:r>
      <w:r w:rsidR="00900484" w:rsidRPr="007D1E40">
        <w:rPr>
          <w:sz w:val="24"/>
          <w:szCs w:val="24"/>
        </w:rPr>
        <w:t>ompatibility</w:t>
      </w:r>
      <w:proofErr w:type="spellEnd"/>
      <w:r w:rsidR="00900484">
        <w:rPr>
          <w:sz w:val="24"/>
          <w:szCs w:val="24"/>
        </w:rPr>
        <w:t xml:space="preserve"> </w:t>
      </w:r>
      <w:proofErr w:type="spellStart"/>
      <w:r w:rsidR="00900484">
        <w:rPr>
          <w:sz w:val="24"/>
          <w:szCs w:val="24"/>
        </w:rPr>
        <w:t>with</w:t>
      </w:r>
      <w:proofErr w:type="spellEnd"/>
      <w:r w:rsidR="00900484">
        <w:rPr>
          <w:sz w:val="24"/>
          <w:szCs w:val="24"/>
        </w:rPr>
        <w:t xml:space="preserve"> </w:t>
      </w:r>
      <w:proofErr w:type="spellStart"/>
      <w:r w:rsidR="00900484">
        <w:rPr>
          <w:sz w:val="24"/>
          <w:szCs w:val="24"/>
        </w:rPr>
        <w:t>Solvent</w:t>
      </w:r>
      <w:proofErr w:type="spellEnd"/>
      <w:r w:rsidR="00900484">
        <w:rPr>
          <w:sz w:val="24"/>
          <w:szCs w:val="24"/>
        </w:rPr>
        <w:t xml:space="preserve">, </w:t>
      </w:r>
      <w:proofErr w:type="spellStart"/>
      <w:r w:rsidR="00900484">
        <w:rPr>
          <w:sz w:val="24"/>
          <w:szCs w:val="24"/>
        </w:rPr>
        <w:t>Eco-solvent</w:t>
      </w:r>
      <w:proofErr w:type="spellEnd"/>
      <w:r w:rsidR="00900484">
        <w:rPr>
          <w:sz w:val="24"/>
          <w:szCs w:val="24"/>
        </w:rPr>
        <w:t xml:space="preserve">, </w:t>
      </w:r>
      <w:proofErr w:type="spellStart"/>
      <w:r w:rsidR="00900484">
        <w:rPr>
          <w:sz w:val="24"/>
          <w:szCs w:val="24"/>
        </w:rPr>
        <w:t>Uv</w:t>
      </w:r>
      <w:proofErr w:type="spellEnd"/>
      <w:r w:rsidR="00900484">
        <w:rPr>
          <w:sz w:val="24"/>
          <w:szCs w:val="24"/>
        </w:rPr>
        <w:t xml:space="preserve"> </w:t>
      </w:r>
      <w:proofErr w:type="spellStart"/>
      <w:r w:rsidR="00900484">
        <w:rPr>
          <w:sz w:val="24"/>
          <w:szCs w:val="24"/>
        </w:rPr>
        <w:t>and</w:t>
      </w:r>
      <w:proofErr w:type="spellEnd"/>
      <w:r w:rsidR="00900484">
        <w:rPr>
          <w:sz w:val="24"/>
          <w:szCs w:val="24"/>
        </w:rPr>
        <w:t xml:space="preserve"> Latex </w:t>
      </w:r>
      <w:proofErr w:type="spellStart"/>
      <w:r w:rsidR="00900484">
        <w:rPr>
          <w:sz w:val="24"/>
          <w:szCs w:val="24"/>
        </w:rPr>
        <w:t>Inks</w:t>
      </w:r>
      <w:bookmarkEnd w:id="0"/>
      <w:proofErr w:type="spellEnd"/>
    </w:p>
    <w:p w:rsidR="007F3A2C" w:rsidRDefault="007F3A2C" w:rsidP="00900484">
      <w:pPr>
        <w:spacing w:after="0"/>
      </w:pPr>
      <w:r>
        <w:tab/>
      </w:r>
      <w:r w:rsidR="00B5577B">
        <w:t xml:space="preserve">FR </w:t>
      </w:r>
      <w:proofErr w:type="spellStart"/>
      <w:r w:rsidR="00B5577B">
        <w:t>available</w:t>
      </w:r>
      <w:proofErr w:type="spellEnd"/>
      <w:r w:rsidR="00B5577B">
        <w:t xml:space="preserve"> – B1</w:t>
      </w:r>
    </w:p>
    <w:p w:rsidR="00900484" w:rsidRDefault="00900484" w:rsidP="00900484">
      <w:pPr>
        <w:spacing w:after="0"/>
        <w:ind w:firstLine="708"/>
      </w:pPr>
      <w:r>
        <w:t>Indoor</w:t>
      </w:r>
      <w:r w:rsidR="00E92470">
        <w:t xml:space="preserve"> e </w:t>
      </w:r>
      <w:proofErr w:type="gramStart"/>
      <w:r w:rsidR="00E92470">
        <w:t>outdoor</w:t>
      </w:r>
      <w:proofErr w:type="gramEnd"/>
    </w:p>
    <w:p w:rsidR="005A1D25" w:rsidRDefault="005A1D25"/>
    <w:sectPr w:rsidR="005A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C"/>
    <w:rsid w:val="00401546"/>
    <w:rsid w:val="005A1D25"/>
    <w:rsid w:val="007F3A2C"/>
    <w:rsid w:val="00900484"/>
    <w:rsid w:val="00B5577B"/>
    <w:rsid w:val="00E87D17"/>
    <w:rsid w:val="00E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63FC-4694-44E8-AC4E-660DE76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0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cp:lastPrinted>2015-10-05T13:32:00Z</cp:lastPrinted>
  <dcterms:created xsi:type="dcterms:W3CDTF">2015-08-03T08:32:00Z</dcterms:created>
  <dcterms:modified xsi:type="dcterms:W3CDTF">2015-10-05T13:59:00Z</dcterms:modified>
</cp:coreProperties>
</file>